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EF384" w14:textId="7EBBCECE" w:rsidR="0081249D" w:rsidRPr="000F301C" w:rsidRDefault="006B3965">
      <w:pPr>
        <w:rPr>
          <w:rFonts w:ascii="Arial" w:hAnsi="Arial" w:cs="Arial"/>
          <w:sz w:val="18"/>
          <w:szCs w:val="18"/>
        </w:rPr>
      </w:pPr>
      <w:r w:rsidRPr="000F301C">
        <w:rPr>
          <w:rFonts w:ascii="Arial" w:hAnsi="Arial" w:cs="Arial"/>
          <w:sz w:val="18"/>
          <w:szCs w:val="18"/>
        </w:rPr>
        <w:t>The</w:t>
      </w:r>
      <w:r w:rsidR="004A145A">
        <w:rPr>
          <w:rFonts w:ascii="Arial" w:hAnsi="Arial" w:cs="Arial"/>
          <w:sz w:val="18"/>
          <w:szCs w:val="18"/>
        </w:rPr>
        <w:t xml:space="preserve"> italicized</w:t>
      </w:r>
      <w:r w:rsidRPr="000F301C">
        <w:rPr>
          <w:rFonts w:ascii="Arial" w:hAnsi="Arial" w:cs="Arial"/>
          <w:sz w:val="18"/>
          <w:szCs w:val="18"/>
        </w:rPr>
        <w:t xml:space="preserve"> text in each logic model section</w:t>
      </w:r>
      <w:r w:rsidR="00682FE6">
        <w:rPr>
          <w:rFonts w:ascii="Arial" w:hAnsi="Arial" w:cs="Arial"/>
          <w:sz w:val="18"/>
          <w:szCs w:val="18"/>
        </w:rPr>
        <w:t xml:space="preserve"> describes the information to include</w:t>
      </w:r>
      <w:r w:rsidR="004A145A">
        <w:rPr>
          <w:rFonts w:ascii="Arial" w:hAnsi="Arial" w:cs="Arial"/>
          <w:sz w:val="18"/>
          <w:szCs w:val="18"/>
        </w:rPr>
        <w:t xml:space="preserve"> and should be replaced with your responses</w:t>
      </w:r>
      <w:r w:rsidRPr="000F301C">
        <w:rPr>
          <w:rFonts w:ascii="Arial" w:hAnsi="Arial" w:cs="Arial"/>
          <w:sz w:val="18"/>
          <w:szCs w:val="18"/>
        </w:rPr>
        <w:t xml:space="preserve">. </w:t>
      </w:r>
      <w:r w:rsidR="00B23C35">
        <w:rPr>
          <w:rFonts w:ascii="Arial" w:hAnsi="Arial" w:cs="Arial"/>
          <w:sz w:val="18"/>
          <w:szCs w:val="18"/>
        </w:rPr>
        <w:t>Enter the applicant or program name in the header</w:t>
      </w:r>
      <w:r w:rsidR="00CC4B40">
        <w:rPr>
          <w:rFonts w:ascii="Arial" w:hAnsi="Arial" w:cs="Arial"/>
          <w:sz w:val="18"/>
          <w:szCs w:val="18"/>
        </w:rPr>
        <w:t>, replacing the brackets</w:t>
      </w:r>
      <w:r w:rsidR="00B23C35">
        <w:rPr>
          <w:rFonts w:ascii="Arial" w:hAnsi="Arial" w:cs="Arial"/>
          <w:sz w:val="18"/>
          <w:szCs w:val="18"/>
        </w:rPr>
        <w:t xml:space="preserve">. </w:t>
      </w:r>
      <w:bookmarkStart w:id="0" w:name="_GoBack"/>
    </w:p>
    <w:tbl>
      <w:tblPr>
        <w:tblStyle w:val="TableGrid"/>
        <w:tblW w:w="14395" w:type="dxa"/>
        <w:shd w:val="clear" w:color="auto" w:fill="F2F2F2" w:themeFill="background1" w:themeFillShade="F2"/>
        <w:tblLook w:val="04A0" w:firstRow="1" w:lastRow="0" w:firstColumn="1" w:lastColumn="0" w:noHBand="0" w:noVBand="1"/>
      </w:tblPr>
      <w:tblGrid>
        <w:gridCol w:w="1427"/>
        <w:gridCol w:w="1116"/>
        <w:gridCol w:w="1098"/>
        <w:gridCol w:w="10754"/>
      </w:tblGrid>
      <w:tr w:rsidR="007259F0" w:rsidRPr="00D83B8B" w14:paraId="6074F30C" w14:textId="252E7B4E" w:rsidTr="0076406D">
        <w:trPr>
          <w:gridAfter w:val="1"/>
          <w:wAfter w:w="10860" w:type="dxa"/>
        </w:trPr>
        <w:tc>
          <w:tcPr>
            <w:tcW w:w="1435" w:type="dxa"/>
            <w:shd w:val="clear" w:color="auto" w:fill="F2F2F2" w:themeFill="background1" w:themeFillShade="F2"/>
          </w:tcPr>
          <w:bookmarkEnd w:id="0"/>
          <w:p w14:paraId="71DB92CC" w14:textId="77777777" w:rsidR="007259F0" w:rsidRPr="00D83B8B" w:rsidRDefault="007259F0" w:rsidP="000D17FF">
            <w:pPr>
              <w:rPr>
                <w:rFonts w:ascii="Arial" w:hAnsi="Arial" w:cs="Arial"/>
                <w:b/>
                <w:sz w:val="18"/>
                <w:szCs w:val="18"/>
              </w:rPr>
            </w:pPr>
            <w:r w:rsidRPr="00D83B8B">
              <w:rPr>
                <w:rFonts w:ascii="Arial" w:hAnsi="Arial" w:cs="Arial"/>
                <w:b/>
                <w:sz w:val="18"/>
                <w:szCs w:val="18"/>
              </w:rPr>
              <w:t>Date</w:t>
            </w:r>
          </w:p>
        </w:tc>
        <w:tc>
          <w:tcPr>
            <w:tcW w:w="994" w:type="dxa"/>
            <w:shd w:val="clear" w:color="auto" w:fill="F2F2F2" w:themeFill="background1" w:themeFillShade="F2"/>
          </w:tcPr>
          <w:p w14:paraId="0F9BA0D0" w14:textId="2ABA6483" w:rsidR="007259F0" w:rsidRPr="0086778F" w:rsidRDefault="00CC4B40" w:rsidP="00C37C15">
            <w:pPr>
              <w:rPr>
                <w:rFonts w:ascii="Arial" w:hAnsi="Arial" w:cs="Arial"/>
                <w:i/>
                <w:sz w:val="18"/>
                <w:szCs w:val="18"/>
              </w:rPr>
            </w:pPr>
            <w:r w:rsidRPr="0086778F">
              <w:rPr>
                <w:rFonts w:ascii="Arial" w:hAnsi="Arial" w:cs="Arial"/>
                <w:i/>
                <w:sz w:val="18"/>
                <w:szCs w:val="18"/>
              </w:rPr>
              <w:t>MM</w:t>
            </w:r>
            <w:r w:rsidR="00850587" w:rsidRPr="0086778F">
              <w:rPr>
                <w:rFonts w:ascii="Arial" w:hAnsi="Arial" w:cs="Arial"/>
                <w:i/>
                <w:sz w:val="18"/>
                <w:szCs w:val="18"/>
              </w:rPr>
              <w:t>/</w:t>
            </w:r>
            <w:r w:rsidRPr="0086778F">
              <w:rPr>
                <w:rFonts w:ascii="Arial" w:hAnsi="Arial" w:cs="Arial"/>
                <w:i/>
                <w:sz w:val="18"/>
                <w:szCs w:val="18"/>
              </w:rPr>
              <w:t>DD</w:t>
            </w:r>
            <w:r w:rsidR="00850587" w:rsidRPr="0086778F">
              <w:rPr>
                <w:rFonts w:ascii="Arial" w:hAnsi="Arial" w:cs="Arial"/>
                <w:i/>
                <w:sz w:val="18"/>
                <w:szCs w:val="18"/>
              </w:rPr>
              <w:t>/YY</w:t>
            </w:r>
          </w:p>
        </w:tc>
        <w:tc>
          <w:tcPr>
            <w:tcW w:w="1106" w:type="dxa"/>
            <w:tcBorders>
              <w:top w:val="nil"/>
              <w:bottom w:val="nil"/>
              <w:right w:val="nil"/>
            </w:tcBorders>
            <w:shd w:val="clear" w:color="auto" w:fill="auto"/>
          </w:tcPr>
          <w:p w14:paraId="033D37C1" w14:textId="77777777" w:rsidR="007259F0" w:rsidRPr="007259F0" w:rsidRDefault="007259F0" w:rsidP="00C37C15">
            <w:pPr>
              <w:rPr>
                <w:rFonts w:ascii="Arial" w:hAnsi="Arial" w:cs="Arial"/>
                <w:sz w:val="18"/>
                <w:szCs w:val="18"/>
              </w:rPr>
            </w:pPr>
          </w:p>
        </w:tc>
      </w:tr>
      <w:tr w:rsidR="007259F0" w:rsidRPr="0085031C" w14:paraId="3ED1376E" w14:textId="77777777" w:rsidTr="0076406D">
        <w:tc>
          <w:tcPr>
            <w:tcW w:w="2429" w:type="dxa"/>
            <w:gridSpan w:val="2"/>
            <w:shd w:val="clear" w:color="auto" w:fill="F2F2F2" w:themeFill="background1" w:themeFillShade="F2"/>
          </w:tcPr>
          <w:p w14:paraId="130F6A35" w14:textId="77777777" w:rsidR="007259F0" w:rsidRPr="00D83B8B" w:rsidRDefault="007259F0" w:rsidP="000D17FF">
            <w:pPr>
              <w:rPr>
                <w:rFonts w:ascii="Arial" w:hAnsi="Arial" w:cs="Arial"/>
                <w:b/>
                <w:sz w:val="18"/>
                <w:szCs w:val="18"/>
              </w:rPr>
            </w:pPr>
            <w:r w:rsidRPr="00D83B8B">
              <w:rPr>
                <w:rFonts w:ascii="Arial" w:hAnsi="Arial" w:cs="Arial"/>
                <w:b/>
                <w:sz w:val="18"/>
                <w:szCs w:val="18"/>
              </w:rPr>
              <w:t>Desired Result</w:t>
            </w:r>
          </w:p>
        </w:tc>
        <w:tc>
          <w:tcPr>
            <w:tcW w:w="11966" w:type="dxa"/>
            <w:gridSpan w:val="2"/>
            <w:shd w:val="clear" w:color="auto" w:fill="F2F2F2" w:themeFill="background1" w:themeFillShade="F2"/>
          </w:tcPr>
          <w:p w14:paraId="516A3F28" w14:textId="37735260" w:rsidR="007259F0" w:rsidRPr="00B23C35" w:rsidRDefault="006B3965">
            <w:pPr>
              <w:rPr>
                <w:rFonts w:ascii="Arial" w:hAnsi="Arial" w:cs="Arial"/>
                <w:i/>
                <w:sz w:val="18"/>
                <w:szCs w:val="18"/>
              </w:rPr>
            </w:pPr>
            <w:r w:rsidRPr="00B23C35">
              <w:rPr>
                <w:rFonts w:ascii="Arial" w:hAnsi="Arial" w:cs="Arial"/>
                <w:i/>
                <w:sz w:val="18"/>
                <w:szCs w:val="18"/>
              </w:rPr>
              <w:t>State precisely what the program or initiative hopes to achieve. The result statement should reflect the purpose of the federal award and the Office of Juvenile Justice and Delinquency Prevention’s vision t</w:t>
            </w:r>
            <w:r w:rsidR="000F301C" w:rsidRPr="00B23C35">
              <w:rPr>
                <w:rFonts w:ascii="Arial" w:hAnsi="Arial" w:cs="Arial"/>
                <w:i/>
                <w:sz w:val="18"/>
                <w:szCs w:val="18"/>
              </w:rPr>
              <w:t>o support a</w:t>
            </w:r>
            <w:r w:rsidRPr="00B23C35">
              <w:rPr>
                <w:rFonts w:ascii="Arial" w:hAnsi="Arial" w:cs="Arial"/>
                <w:i/>
                <w:sz w:val="18"/>
                <w:szCs w:val="18"/>
              </w:rPr>
              <w:t xml:space="preserve"> nation where children are free from crime and violence</w:t>
            </w:r>
            <w:r w:rsidR="000F301C" w:rsidRPr="00B23C35">
              <w:rPr>
                <w:rFonts w:ascii="Arial" w:hAnsi="Arial" w:cs="Arial"/>
                <w:i/>
                <w:sz w:val="18"/>
                <w:szCs w:val="18"/>
              </w:rPr>
              <w:t xml:space="preserve"> and encounter a j</w:t>
            </w:r>
            <w:r w:rsidRPr="00B23C35">
              <w:rPr>
                <w:rFonts w:ascii="Arial" w:hAnsi="Arial" w:cs="Arial"/>
                <w:i/>
                <w:sz w:val="18"/>
                <w:szCs w:val="18"/>
              </w:rPr>
              <w:t>ust and beneficial</w:t>
            </w:r>
            <w:r w:rsidR="000F301C" w:rsidRPr="00B23C35">
              <w:rPr>
                <w:rFonts w:ascii="Arial" w:hAnsi="Arial" w:cs="Arial"/>
                <w:i/>
                <w:sz w:val="18"/>
                <w:szCs w:val="18"/>
              </w:rPr>
              <w:t xml:space="preserve"> juvenile justice system. </w:t>
            </w:r>
          </w:p>
        </w:tc>
      </w:tr>
      <w:tr w:rsidR="007259F0" w:rsidRPr="0085031C" w14:paraId="7782B953" w14:textId="77777777" w:rsidTr="0076406D">
        <w:trPr>
          <w:trHeight w:val="422"/>
        </w:trPr>
        <w:tc>
          <w:tcPr>
            <w:tcW w:w="2429" w:type="dxa"/>
            <w:gridSpan w:val="2"/>
            <w:shd w:val="clear" w:color="auto" w:fill="F2F2F2" w:themeFill="background1" w:themeFillShade="F2"/>
          </w:tcPr>
          <w:p w14:paraId="7B484C87" w14:textId="5C88CCBF" w:rsidR="007259F0" w:rsidRPr="00D83B8B" w:rsidRDefault="000D17FF" w:rsidP="000D17FF">
            <w:pPr>
              <w:rPr>
                <w:rFonts w:ascii="Arial" w:hAnsi="Arial" w:cs="Arial"/>
                <w:b/>
                <w:sz w:val="18"/>
                <w:szCs w:val="18"/>
              </w:rPr>
            </w:pPr>
            <w:r>
              <w:rPr>
                <w:rFonts w:ascii="Arial" w:hAnsi="Arial" w:cs="Arial"/>
                <w:b/>
                <w:sz w:val="18"/>
                <w:szCs w:val="18"/>
              </w:rPr>
              <w:t>Goals</w:t>
            </w:r>
          </w:p>
        </w:tc>
        <w:tc>
          <w:tcPr>
            <w:tcW w:w="11966" w:type="dxa"/>
            <w:gridSpan w:val="2"/>
            <w:shd w:val="clear" w:color="auto" w:fill="F2F2F2" w:themeFill="background1" w:themeFillShade="F2"/>
          </w:tcPr>
          <w:p w14:paraId="4188C323" w14:textId="1F04A89C" w:rsidR="007259F0" w:rsidRPr="00D83B8B" w:rsidRDefault="007259F0" w:rsidP="0085031C">
            <w:pPr>
              <w:rPr>
                <w:rFonts w:ascii="Arial" w:hAnsi="Arial" w:cs="Arial"/>
                <w:sz w:val="18"/>
                <w:szCs w:val="18"/>
              </w:rPr>
            </w:pPr>
            <w:r w:rsidRPr="00AD1189">
              <w:rPr>
                <w:rFonts w:ascii="Arial" w:hAnsi="Arial" w:cs="Arial"/>
                <w:b/>
                <w:bCs/>
                <w:sz w:val="18"/>
                <w:szCs w:val="18"/>
              </w:rPr>
              <w:t>Goal 1</w:t>
            </w:r>
            <w:r w:rsidRPr="00D83B8B">
              <w:rPr>
                <w:rFonts w:ascii="Arial" w:hAnsi="Arial" w:cs="Arial"/>
                <w:sz w:val="18"/>
                <w:szCs w:val="18"/>
              </w:rPr>
              <w:t xml:space="preserve">: </w:t>
            </w:r>
            <w:r w:rsidR="00AB280B" w:rsidRPr="00301812">
              <w:rPr>
                <w:rFonts w:ascii="Arial" w:hAnsi="Arial" w:cs="Arial"/>
                <w:i/>
                <w:sz w:val="18"/>
                <w:szCs w:val="18"/>
              </w:rPr>
              <w:t xml:space="preserve">Goals define how you know you have achieved </w:t>
            </w:r>
            <w:r w:rsidR="00850587">
              <w:rPr>
                <w:rFonts w:ascii="Arial" w:hAnsi="Arial" w:cs="Arial"/>
                <w:i/>
                <w:sz w:val="18"/>
                <w:szCs w:val="18"/>
              </w:rPr>
              <w:t xml:space="preserve">your </w:t>
            </w:r>
            <w:r w:rsidR="00AB280B" w:rsidRPr="00301812">
              <w:rPr>
                <w:rFonts w:ascii="Arial" w:hAnsi="Arial" w:cs="Arial"/>
                <w:i/>
                <w:sz w:val="18"/>
                <w:szCs w:val="18"/>
              </w:rPr>
              <w:t xml:space="preserve">desired outcomes or </w:t>
            </w:r>
            <w:r w:rsidR="00850587">
              <w:rPr>
                <w:rFonts w:ascii="Arial" w:hAnsi="Arial" w:cs="Arial"/>
                <w:i/>
                <w:sz w:val="18"/>
                <w:szCs w:val="18"/>
              </w:rPr>
              <w:t xml:space="preserve">the </w:t>
            </w:r>
            <w:r w:rsidR="00AB280B" w:rsidRPr="00301812">
              <w:rPr>
                <w:rFonts w:ascii="Arial" w:hAnsi="Arial" w:cs="Arial"/>
                <w:i/>
                <w:sz w:val="18"/>
                <w:szCs w:val="18"/>
              </w:rPr>
              <w:t>future condition your program or initiative hopes to achieve</w:t>
            </w:r>
            <w:r w:rsidR="00850587">
              <w:rPr>
                <w:rFonts w:ascii="Arial" w:hAnsi="Arial" w:cs="Arial"/>
                <w:i/>
                <w:sz w:val="18"/>
                <w:szCs w:val="18"/>
              </w:rPr>
              <w:t>.</w:t>
            </w:r>
            <w:r w:rsidR="00AB280B" w:rsidRPr="00AB280B">
              <w:rPr>
                <w:rFonts w:ascii="Arial" w:hAnsi="Arial" w:cs="Arial"/>
                <w:sz w:val="18"/>
                <w:szCs w:val="18"/>
              </w:rPr>
              <w:t xml:space="preserve"> </w:t>
            </w:r>
            <w:r w:rsidR="000F301C" w:rsidRPr="00B23C35">
              <w:rPr>
                <w:rFonts w:ascii="Arial" w:hAnsi="Arial" w:cs="Arial"/>
                <w:i/>
                <w:sz w:val="18"/>
                <w:szCs w:val="18"/>
              </w:rPr>
              <w:t>The</w:t>
            </w:r>
            <w:r w:rsidR="00850587">
              <w:rPr>
                <w:rFonts w:ascii="Arial" w:hAnsi="Arial" w:cs="Arial"/>
                <w:i/>
                <w:sz w:val="18"/>
                <w:szCs w:val="18"/>
              </w:rPr>
              <w:t xml:space="preserve"> </w:t>
            </w:r>
            <w:r w:rsidR="000F301C" w:rsidRPr="00B23C35">
              <w:rPr>
                <w:rFonts w:ascii="Arial" w:hAnsi="Arial" w:cs="Arial"/>
                <w:i/>
                <w:sz w:val="18"/>
                <w:szCs w:val="18"/>
              </w:rPr>
              <w:t xml:space="preserve">goals should align </w:t>
            </w:r>
            <w:r w:rsidR="00850587">
              <w:rPr>
                <w:rFonts w:ascii="Arial" w:hAnsi="Arial" w:cs="Arial"/>
                <w:i/>
                <w:sz w:val="18"/>
                <w:szCs w:val="18"/>
              </w:rPr>
              <w:t xml:space="preserve">with your </w:t>
            </w:r>
            <w:r w:rsidR="000F301C" w:rsidRPr="00B23C35">
              <w:rPr>
                <w:rFonts w:ascii="Arial" w:hAnsi="Arial" w:cs="Arial"/>
                <w:i/>
                <w:sz w:val="18"/>
                <w:szCs w:val="18"/>
              </w:rPr>
              <w:t xml:space="preserve">stated desired result and demonstrate how </w:t>
            </w:r>
            <w:r w:rsidR="00850587">
              <w:rPr>
                <w:rFonts w:ascii="Arial" w:hAnsi="Arial" w:cs="Arial"/>
                <w:i/>
                <w:sz w:val="18"/>
                <w:szCs w:val="18"/>
              </w:rPr>
              <w:t>you i</w:t>
            </w:r>
            <w:r w:rsidR="000F301C" w:rsidRPr="00B23C35">
              <w:rPr>
                <w:rFonts w:ascii="Arial" w:hAnsi="Arial" w:cs="Arial"/>
                <w:i/>
                <w:sz w:val="18"/>
                <w:szCs w:val="18"/>
              </w:rPr>
              <w:t xml:space="preserve">ntend to </w:t>
            </w:r>
            <w:r w:rsidR="00850587">
              <w:rPr>
                <w:rFonts w:ascii="Arial" w:hAnsi="Arial" w:cs="Arial"/>
                <w:i/>
                <w:sz w:val="18"/>
                <w:szCs w:val="18"/>
              </w:rPr>
              <w:t xml:space="preserve">meet </w:t>
            </w:r>
            <w:r w:rsidR="000F301C" w:rsidRPr="00B23C35">
              <w:rPr>
                <w:rFonts w:ascii="Arial" w:hAnsi="Arial" w:cs="Arial"/>
                <w:i/>
                <w:sz w:val="18"/>
                <w:szCs w:val="18"/>
              </w:rPr>
              <w:t>the purpose of the federal award</w:t>
            </w:r>
            <w:r w:rsidR="000F301C">
              <w:rPr>
                <w:rFonts w:ascii="Arial" w:hAnsi="Arial" w:cs="Arial"/>
                <w:sz w:val="18"/>
                <w:szCs w:val="18"/>
              </w:rPr>
              <w:t xml:space="preserve">. </w:t>
            </w:r>
            <w:r w:rsidR="00B23C35" w:rsidRPr="00B23C35">
              <w:rPr>
                <w:rFonts w:ascii="Arial" w:hAnsi="Arial" w:cs="Arial"/>
                <w:i/>
                <w:sz w:val="18"/>
                <w:szCs w:val="18"/>
              </w:rPr>
              <w:t>You may include an unlimited number of</w:t>
            </w:r>
            <w:r w:rsidR="00B23C35">
              <w:rPr>
                <w:rFonts w:ascii="Arial" w:hAnsi="Arial" w:cs="Arial"/>
                <w:sz w:val="18"/>
                <w:szCs w:val="18"/>
              </w:rPr>
              <w:t xml:space="preserve"> </w:t>
            </w:r>
            <w:r w:rsidR="00B23C35" w:rsidRPr="00B23C35">
              <w:rPr>
                <w:rFonts w:ascii="Arial" w:hAnsi="Arial" w:cs="Arial"/>
                <w:i/>
                <w:sz w:val="18"/>
                <w:szCs w:val="18"/>
              </w:rPr>
              <w:t>goals.</w:t>
            </w:r>
            <w:r w:rsidR="00B23C35">
              <w:rPr>
                <w:rFonts w:ascii="Arial" w:hAnsi="Arial" w:cs="Arial"/>
                <w:sz w:val="18"/>
                <w:szCs w:val="18"/>
              </w:rPr>
              <w:t xml:space="preserve"> </w:t>
            </w:r>
          </w:p>
        </w:tc>
      </w:tr>
    </w:tbl>
    <w:p w14:paraId="11E2D5BC" w14:textId="46EB205D" w:rsidR="00AD1189" w:rsidRPr="0085031C" w:rsidRDefault="00AD1189" w:rsidP="0085031C">
      <w:pPr>
        <w:spacing w:after="0" w:line="240" w:lineRule="auto"/>
        <w:rPr>
          <w:sz w:val="20"/>
          <w:szCs w:val="20"/>
        </w:rPr>
      </w:pPr>
    </w:p>
    <w:tbl>
      <w:tblPr>
        <w:tblStyle w:val="TableGrid"/>
        <w:tblW w:w="0" w:type="auto"/>
        <w:jc w:val="center"/>
        <w:tblLook w:val="04A0" w:firstRow="1" w:lastRow="0" w:firstColumn="1" w:lastColumn="0" w:noHBand="0" w:noVBand="1"/>
      </w:tblPr>
      <w:tblGrid>
        <w:gridCol w:w="2398"/>
        <w:gridCol w:w="2398"/>
        <w:gridCol w:w="2398"/>
        <w:gridCol w:w="2398"/>
        <w:gridCol w:w="2399"/>
        <w:gridCol w:w="2399"/>
      </w:tblGrid>
      <w:tr w:rsidR="00D57EBC" w:rsidRPr="00D83B8B" w14:paraId="06DE80F2" w14:textId="77777777" w:rsidTr="00D57EBC">
        <w:trPr>
          <w:jc w:val="center"/>
        </w:trPr>
        <w:tc>
          <w:tcPr>
            <w:tcW w:w="2398" w:type="dxa"/>
            <w:vMerge w:val="restart"/>
            <w:shd w:val="clear" w:color="auto" w:fill="C5E0B3" w:themeFill="accent6" w:themeFillTint="66"/>
            <w:vAlign w:val="center"/>
          </w:tcPr>
          <w:p w14:paraId="1536D397" w14:textId="422694C7" w:rsidR="00D57EBC" w:rsidRPr="00D83B8B" w:rsidRDefault="00AD1189" w:rsidP="00D57EBC">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8240" behindDoc="0" locked="0" layoutInCell="1" allowOverlap="1" wp14:anchorId="259F26B2" wp14:editId="31D8E5C9">
                      <wp:simplePos x="0" y="0"/>
                      <wp:positionH relativeFrom="column">
                        <wp:posOffset>1159510</wp:posOffset>
                      </wp:positionH>
                      <wp:positionV relativeFrom="paragraph">
                        <wp:posOffset>28575</wp:posOffset>
                      </wp:positionV>
                      <wp:extent cx="280035" cy="108585"/>
                      <wp:effectExtent l="0" t="12700" r="24765" b="31115"/>
                      <wp:wrapNone/>
                      <wp:docPr id="2" name="Right Arrow 2"/>
                      <wp:cNvGraphicFramePr/>
                      <a:graphic xmlns:a="http://schemas.openxmlformats.org/drawingml/2006/main">
                        <a:graphicData uri="http://schemas.microsoft.com/office/word/2010/wordprocessingShape">
                          <wps:wsp>
                            <wps:cNvSpPr/>
                            <wps:spPr>
                              <a:xfrm>
                                <a:off x="0" y="0"/>
                                <a:ext cx="280035" cy="1085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C02E1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91.3pt;margin-top:2.25pt;width:22.0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" adj="17412" fillcolor="black [3200]" strokecolor="black [1600]" strokeweight="1pt"/>
                  </w:pict>
                </mc:Fallback>
              </mc:AlternateContent>
            </w:r>
            <w:r w:rsidR="00D57EBC" w:rsidRPr="00D83B8B">
              <w:rPr>
                <w:rFonts w:ascii="Arial" w:hAnsi="Arial" w:cs="Arial"/>
                <w:b/>
                <w:sz w:val="18"/>
                <w:szCs w:val="18"/>
              </w:rPr>
              <w:t>Inputs</w:t>
            </w:r>
          </w:p>
        </w:tc>
        <w:tc>
          <w:tcPr>
            <w:tcW w:w="2398" w:type="dxa"/>
            <w:vMerge w:val="restart"/>
            <w:shd w:val="clear" w:color="auto" w:fill="F7CAAC" w:themeFill="accent2" w:themeFillTint="66"/>
            <w:vAlign w:val="center"/>
          </w:tcPr>
          <w:p w14:paraId="736002F9" w14:textId="407AE65C" w:rsidR="00D57EBC" w:rsidRPr="00D83B8B" w:rsidRDefault="00AD1189" w:rsidP="00D57EBC">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8241" behindDoc="0" locked="0" layoutInCell="1" allowOverlap="1" wp14:anchorId="284C568C" wp14:editId="6EF69A13">
                      <wp:simplePos x="0" y="0"/>
                      <wp:positionH relativeFrom="column">
                        <wp:posOffset>1170940</wp:posOffset>
                      </wp:positionH>
                      <wp:positionV relativeFrom="paragraph">
                        <wp:posOffset>26670</wp:posOffset>
                      </wp:positionV>
                      <wp:extent cx="280035" cy="108585"/>
                      <wp:effectExtent l="0" t="12700" r="24765" b="31115"/>
                      <wp:wrapNone/>
                      <wp:docPr id="3" name="Right Arrow 3"/>
                      <wp:cNvGraphicFramePr/>
                      <a:graphic xmlns:a="http://schemas.openxmlformats.org/drawingml/2006/main">
                        <a:graphicData uri="http://schemas.microsoft.com/office/word/2010/wordprocessingShape">
                          <wps:wsp>
                            <wps:cNvSpPr/>
                            <wps:spPr>
                              <a:xfrm>
                                <a:off x="0" y="0"/>
                                <a:ext cx="280035" cy="1085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34FB0D8" id="Right Arrow 3" o:spid="_x0000_s1026" type="#_x0000_t13" style="position:absolute;margin-left:92.2pt;margin-top:2.1pt;width:22.05pt;height: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" adj="17412" fillcolor="black [3200]" strokecolor="black [1600]" strokeweight="1pt"/>
                  </w:pict>
                </mc:Fallback>
              </mc:AlternateContent>
            </w:r>
            <w:r w:rsidR="00D57EBC" w:rsidRPr="00D83B8B">
              <w:rPr>
                <w:rFonts w:ascii="Arial" w:hAnsi="Arial" w:cs="Arial"/>
                <w:b/>
                <w:sz w:val="18"/>
                <w:szCs w:val="18"/>
              </w:rPr>
              <w:t>Activities</w:t>
            </w:r>
          </w:p>
        </w:tc>
        <w:tc>
          <w:tcPr>
            <w:tcW w:w="2398" w:type="dxa"/>
            <w:vMerge w:val="restart"/>
            <w:shd w:val="clear" w:color="auto" w:fill="FFE599" w:themeFill="accent4" w:themeFillTint="66"/>
            <w:vAlign w:val="center"/>
          </w:tcPr>
          <w:p w14:paraId="455EF05C" w14:textId="35CEF21F" w:rsidR="00D57EBC" w:rsidRPr="00D83B8B" w:rsidRDefault="00AD1189" w:rsidP="00D57EBC">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8242" behindDoc="0" locked="0" layoutInCell="1" allowOverlap="1" wp14:anchorId="555A621A" wp14:editId="3DD9B1AA">
                      <wp:simplePos x="0" y="0"/>
                      <wp:positionH relativeFrom="column">
                        <wp:posOffset>1179195</wp:posOffset>
                      </wp:positionH>
                      <wp:positionV relativeFrom="paragraph">
                        <wp:posOffset>42545</wp:posOffset>
                      </wp:positionV>
                      <wp:extent cx="280035" cy="108585"/>
                      <wp:effectExtent l="0" t="12700" r="24765" b="31115"/>
                      <wp:wrapNone/>
                      <wp:docPr id="4" name="Right Arrow 4"/>
                      <wp:cNvGraphicFramePr/>
                      <a:graphic xmlns:a="http://schemas.openxmlformats.org/drawingml/2006/main">
                        <a:graphicData uri="http://schemas.microsoft.com/office/word/2010/wordprocessingShape">
                          <wps:wsp>
                            <wps:cNvSpPr/>
                            <wps:spPr>
                              <a:xfrm>
                                <a:off x="0" y="0"/>
                                <a:ext cx="280035" cy="1085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E28EEC" id="Right Arrow 4" o:spid="_x0000_s1026" type="#_x0000_t13" style="position:absolute;margin-left:92.85pt;margin-top:3.35pt;width:22.05pt;height: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" adj="17412" fillcolor="black [3200]" strokecolor="black [1600]" strokeweight="1pt"/>
                  </w:pict>
                </mc:Fallback>
              </mc:AlternateContent>
            </w:r>
            <w:r w:rsidR="00D57EBC" w:rsidRPr="00D83B8B">
              <w:rPr>
                <w:rFonts w:ascii="Arial" w:hAnsi="Arial" w:cs="Arial"/>
                <w:b/>
                <w:sz w:val="18"/>
                <w:szCs w:val="18"/>
              </w:rPr>
              <w:t>Outputs</w:t>
            </w:r>
          </w:p>
        </w:tc>
        <w:tc>
          <w:tcPr>
            <w:tcW w:w="7196" w:type="dxa"/>
            <w:gridSpan w:val="3"/>
            <w:shd w:val="clear" w:color="auto" w:fill="B4C6E7" w:themeFill="accent1" w:themeFillTint="66"/>
          </w:tcPr>
          <w:p w14:paraId="6637D475" w14:textId="77777777" w:rsidR="00D57EBC" w:rsidRPr="00D83B8B" w:rsidRDefault="00D57EBC" w:rsidP="00D57EBC">
            <w:pPr>
              <w:jc w:val="center"/>
              <w:rPr>
                <w:rFonts w:ascii="Arial" w:hAnsi="Arial" w:cs="Arial"/>
                <w:b/>
                <w:sz w:val="18"/>
                <w:szCs w:val="18"/>
              </w:rPr>
            </w:pPr>
            <w:r w:rsidRPr="00D83B8B">
              <w:rPr>
                <w:rFonts w:ascii="Arial" w:hAnsi="Arial" w:cs="Arial"/>
                <w:b/>
                <w:sz w:val="18"/>
                <w:szCs w:val="18"/>
              </w:rPr>
              <w:t>Outcomes</w:t>
            </w:r>
          </w:p>
        </w:tc>
      </w:tr>
      <w:tr w:rsidR="00D57EBC" w:rsidRPr="00D83B8B" w14:paraId="69CCD687" w14:textId="77777777" w:rsidTr="00D57EBC">
        <w:trPr>
          <w:jc w:val="center"/>
        </w:trPr>
        <w:tc>
          <w:tcPr>
            <w:tcW w:w="2398" w:type="dxa"/>
            <w:vMerge/>
            <w:shd w:val="clear" w:color="auto" w:fill="C5E0B3" w:themeFill="accent6" w:themeFillTint="66"/>
          </w:tcPr>
          <w:p w14:paraId="210581BB" w14:textId="77777777" w:rsidR="00D57EBC" w:rsidRPr="00D83B8B" w:rsidRDefault="00D57EBC">
            <w:pPr>
              <w:rPr>
                <w:rFonts w:ascii="Arial" w:hAnsi="Arial" w:cs="Arial"/>
                <w:b/>
                <w:i/>
                <w:sz w:val="18"/>
                <w:szCs w:val="18"/>
              </w:rPr>
            </w:pPr>
          </w:p>
        </w:tc>
        <w:tc>
          <w:tcPr>
            <w:tcW w:w="2398" w:type="dxa"/>
            <w:vMerge/>
            <w:shd w:val="clear" w:color="auto" w:fill="F7CAAC" w:themeFill="accent2" w:themeFillTint="66"/>
          </w:tcPr>
          <w:p w14:paraId="6B4EB727" w14:textId="77777777" w:rsidR="00D57EBC" w:rsidRPr="00D83B8B" w:rsidRDefault="00D57EBC">
            <w:pPr>
              <w:rPr>
                <w:rFonts w:ascii="Arial" w:hAnsi="Arial" w:cs="Arial"/>
                <w:b/>
                <w:sz w:val="18"/>
                <w:szCs w:val="18"/>
              </w:rPr>
            </w:pPr>
          </w:p>
        </w:tc>
        <w:tc>
          <w:tcPr>
            <w:tcW w:w="2398" w:type="dxa"/>
            <w:vMerge/>
            <w:shd w:val="clear" w:color="auto" w:fill="FFE599" w:themeFill="accent4" w:themeFillTint="66"/>
          </w:tcPr>
          <w:p w14:paraId="45D5334D" w14:textId="77777777" w:rsidR="00D57EBC" w:rsidRPr="00D83B8B" w:rsidRDefault="00D57EBC">
            <w:pPr>
              <w:rPr>
                <w:rFonts w:ascii="Arial" w:hAnsi="Arial" w:cs="Arial"/>
                <w:b/>
                <w:sz w:val="18"/>
                <w:szCs w:val="18"/>
              </w:rPr>
            </w:pPr>
          </w:p>
        </w:tc>
        <w:tc>
          <w:tcPr>
            <w:tcW w:w="2398" w:type="dxa"/>
            <w:shd w:val="clear" w:color="auto" w:fill="B4C6E7" w:themeFill="accent1" w:themeFillTint="66"/>
          </w:tcPr>
          <w:p w14:paraId="1F1DEC9D" w14:textId="77777777" w:rsidR="00D57EBC" w:rsidRPr="00D83B8B" w:rsidRDefault="00D57EBC" w:rsidP="00D57EBC">
            <w:pPr>
              <w:jc w:val="center"/>
              <w:rPr>
                <w:rFonts w:ascii="Arial" w:hAnsi="Arial" w:cs="Arial"/>
                <w:b/>
                <w:sz w:val="18"/>
                <w:szCs w:val="18"/>
              </w:rPr>
            </w:pPr>
            <w:r w:rsidRPr="00D83B8B">
              <w:rPr>
                <w:rFonts w:ascii="Arial" w:hAnsi="Arial" w:cs="Arial"/>
                <w:b/>
                <w:sz w:val="18"/>
                <w:szCs w:val="18"/>
              </w:rPr>
              <w:t>Short-term</w:t>
            </w:r>
          </w:p>
        </w:tc>
        <w:tc>
          <w:tcPr>
            <w:tcW w:w="2399" w:type="dxa"/>
            <w:shd w:val="clear" w:color="auto" w:fill="B4C6E7" w:themeFill="accent1" w:themeFillTint="66"/>
          </w:tcPr>
          <w:p w14:paraId="5A0AFC21" w14:textId="001B7230" w:rsidR="00D57EBC" w:rsidRPr="00D83B8B" w:rsidRDefault="00D72564" w:rsidP="00D57EBC">
            <w:pPr>
              <w:jc w:val="center"/>
              <w:rPr>
                <w:rFonts w:ascii="Arial" w:hAnsi="Arial" w:cs="Arial"/>
                <w:b/>
                <w:sz w:val="18"/>
                <w:szCs w:val="18"/>
              </w:rPr>
            </w:pPr>
            <w:r>
              <w:rPr>
                <w:rFonts w:ascii="Arial" w:hAnsi="Arial" w:cs="Arial"/>
                <w:b/>
                <w:sz w:val="18"/>
                <w:szCs w:val="18"/>
              </w:rPr>
              <w:t>Intermediate</w:t>
            </w:r>
          </w:p>
        </w:tc>
        <w:tc>
          <w:tcPr>
            <w:tcW w:w="2399" w:type="dxa"/>
            <w:shd w:val="clear" w:color="auto" w:fill="B4C6E7" w:themeFill="accent1" w:themeFillTint="66"/>
          </w:tcPr>
          <w:p w14:paraId="7277678F" w14:textId="77777777" w:rsidR="00D57EBC" w:rsidRPr="00D83B8B" w:rsidRDefault="00D57EBC" w:rsidP="00D57EBC">
            <w:pPr>
              <w:jc w:val="center"/>
              <w:rPr>
                <w:rFonts w:ascii="Arial" w:hAnsi="Arial" w:cs="Arial"/>
                <w:b/>
                <w:sz w:val="18"/>
                <w:szCs w:val="18"/>
              </w:rPr>
            </w:pPr>
            <w:r w:rsidRPr="00D83B8B">
              <w:rPr>
                <w:rFonts w:ascii="Arial" w:hAnsi="Arial" w:cs="Arial"/>
                <w:b/>
                <w:sz w:val="18"/>
                <w:szCs w:val="18"/>
              </w:rPr>
              <w:t>Long-term</w:t>
            </w:r>
          </w:p>
        </w:tc>
      </w:tr>
      <w:tr w:rsidR="00790847" w:rsidRPr="00D83B8B" w14:paraId="005D15DF" w14:textId="77777777" w:rsidTr="00D57EBC">
        <w:trPr>
          <w:jc w:val="center"/>
        </w:trPr>
        <w:tc>
          <w:tcPr>
            <w:tcW w:w="2398" w:type="dxa"/>
          </w:tcPr>
          <w:p w14:paraId="70522500" w14:textId="0A9CBA12" w:rsidR="00790847" w:rsidRPr="00B23C35" w:rsidRDefault="000F301C" w:rsidP="0085031C">
            <w:pPr>
              <w:pStyle w:val="ListParagraph"/>
              <w:numPr>
                <w:ilvl w:val="0"/>
                <w:numId w:val="2"/>
              </w:numPr>
              <w:ind w:left="144" w:hanging="144"/>
              <w:contextualSpacing w:val="0"/>
              <w:rPr>
                <w:rFonts w:ascii="Arial" w:hAnsi="Arial" w:cs="Arial"/>
                <w:i/>
                <w:sz w:val="18"/>
                <w:szCs w:val="18"/>
              </w:rPr>
            </w:pPr>
            <w:r w:rsidRPr="00B23C35">
              <w:rPr>
                <w:rFonts w:ascii="Arial" w:hAnsi="Arial" w:cs="Arial"/>
                <w:i/>
                <w:sz w:val="18"/>
                <w:szCs w:val="18"/>
              </w:rPr>
              <w:t>Inputs describe the resources needed to implement a program’s activities successfully</w:t>
            </w:r>
            <w:r w:rsidR="00B23C35">
              <w:rPr>
                <w:rFonts w:ascii="Arial" w:hAnsi="Arial" w:cs="Arial"/>
                <w:i/>
                <w:sz w:val="18"/>
                <w:szCs w:val="18"/>
              </w:rPr>
              <w:t>.</w:t>
            </w:r>
          </w:p>
          <w:p w14:paraId="1A625C00" w14:textId="77777777" w:rsidR="00790847" w:rsidRPr="00D72564" w:rsidRDefault="00790847" w:rsidP="0085031C">
            <w:pPr>
              <w:ind w:left="144" w:hanging="144"/>
              <w:rPr>
                <w:rFonts w:ascii="Arial" w:hAnsi="Arial" w:cs="Arial"/>
                <w:sz w:val="18"/>
                <w:szCs w:val="18"/>
              </w:rPr>
            </w:pPr>
          </w:p>
          <w:p w14:paraId="4A702E29" w14:textId="77777777" w:rsidR="00790847" w:rsidRPr="00D72564" w:rsidRDefault="00790847" w:rsidP="0085031C">
            <w:pPr>
              <w:ind w:left="144" w:hanging="144"/>
              <w:rPr>
                <w:rFonts w:ascii="Arial" w:hAnsi="Arial" w:cs="Arial"/>
                <w:sz w:val="18"/>
                <w:szCs w:val="18"/>
              </w:rPr>
            </w:pPr>
          </w:p>
          <w:p w14:paraId="4CA7C3A5" w14:textId="77777777" w:rsidR="00790847" w:rsidRPr="00D72564" w:rsidRDefault="00790847" w:rsidP="0085031C">
            <w:pPr>
              <w:ind w:left="144" w:hanging="144"/>
              <w:rPr>
                <w:rFonts w:ascii="Arial" w:hAnsi="Arial" w:cs="Arial"/>
                <w:sz w:val="18"/>
                <w:szCs w:val="18"/>
              </w:rPr>
            </w:pPr>
          </w:p>
          <w:p w14:paraId="5B09683B" w14:textId="77777777" w:rsidR="00790847" w:rsidRPr="00D72564" w:rsidRDefault="00790847" w:rsidP="0085031C">
            <w:pPr>
              <w:ind w:left="144" w:hanging="144"/>
              <w:rPr>
                <w:rFonts w:ascii="Arial" w:hAnsi="Arial" w:cs="Arial"/>
                <w:sz w:val="18"/>
                <w:szCs w:val="18"/>
              </w:rPr>
            </w:pPr>
          </w:p>
          <w:p w14:paraId="12F090BA" w14:textId="77777777" w:rsidR="00790847" w:rsidRPr="00D72564" w:rsidRDefault="00790847" w:rsidP="0085031C">
            <w:pPr>
              <w:ind w:left="144" w:hanging="144"/>
              <w:rPr>
                <w:rFonts w:ascii="Arial" w:hAnsi="Arial" w:cs="Arial"/>
                <w:sz w:val="18"/>
                <w:szCs w:val="18"/>
              </w:rPr>
            </w:pPr>
          </w:p>
          <w:p w14:paraId="31ECFBA0" w14:textId="77777777" w:rsidR="00790847" w:rsidRPr="00D72564" w:rsidRDefault="00790847" w:rsidP="0085031C">
            <w:pPr>
              <w:ind w:left="144" w:hanging="144"/>
              <w:rPr>
                <w:rFonts w:ascii="Arial" w:hAnsi="Arial" w:cs="Arial"/>
                <w:sz w:val="18"/>
                <w:szCs w:val="18"/>
              </w:rPr>
            </w:pPr>
          </w:p>
          <w:p w14:paraId="6B7DEA9C" w14:textId="77777777" w:rsidR="00790847" w:rsidRPr="00D72564" w:rsidRDefault="00790847" w:rsidP="0085031C">
            <w:pPr>
              <w:ind w:left="144" w:hanging="144"/>
              <w:rPr>
                <w:rFonts w:ascii="Arial" w:hAnsi="Arial" w:cs="Arial"/>
                <w:sz w:val="18"/>
                <w:szCs w:val="18"/>
              </w:rPr>
            </w:pPr>
          </w:p>
          <w:p w14:paraId="589E596F" w14:textId="77777777" w:rsidR="00790847" w:rsidRPr="00D72564" w:rsidRDefault="00790847" w:rsidP="0085031C">
            <w:pPr>
              <w:ind w:left="144" w:hanging="144"/>
              <w:rPr>
                <w:rFonts w:ascii="Arial" w:hAnsi="Arial" w:cs="Arial"/>
                <w:sz w:val="18"/>
                <w:szCs w:val="18"/>
              </w:rPr>
            </w:pPr>
          </w:p>
          <w:p w14:paraId="4DD9CD6B" w14:textId="77777777" w:rsidR="00790847" w:rsidRPr="00D72564" w:rsidRDefault="00790847" w:rsidP="0085031C">
            <w:pPr>
              <w:ind w:left="144" w:hanging="144"/>
              <w:rPr>
                <w:rFonts w:ascii="Arial" w:hAnsi="Arial" w:cs="Arial"/>
                <w:sz w:val="18"/>
                <w:szCs w:val="18"/>
              </w:rPr>
            </w:pPr>
          </w:p>
        </w:tc>
        <w:tc>
          <w:tcPr>
            <w:tcW w:w="2398" w:type="dxa"/>
          </w:tcPr>
          <w:p w14:paraId="1B6D90C2" w14:textId="2AAC090F" w:rsidR="00790847" w:rsidRPr="00B23C35" w:rsidRDefault="000F301C" w:rsidP="0085031C">
            <w:pPr>
              <w:pStyle w:val="ListParagraph"/>
              <w:numPr>
                <w:ilvl w:val="0"/>
                <w:numId w:val="2"/>
              </w:numPr>
              <w:ind w:left="144" w:hanging="144"/>
              <w:contextualSpacing w:val="0"/>
              <w:rPr>
                <w:rFonts w:ascii="Arial" w:hAnsi="Arial" w:cs="Arial"/>
                <w:i/>
                <w:sz w:val="18"/>
                <w:szCs w:val="18"/>
              </w:rPr>
            </w:pPr>
            <w:r w:rsidRPr="00B23C35">
              <w:rPr>
                <w:rFonts w:ascii="Arial" w:hAnsi="Arial" w:cs="Arial"/>
                <w:i/>
                <w:sz w:val="18"/>
                <w:szCs w:val="18"/>
              </w:rPr>
              <w:t xml:space="preserve">Activities describe the actions needed to achieve a program’s </w:t>
            </w:r>
            <w:r w:rsidR="00B23C35">
              <w:rPr>
                <w:rFonts w:ascii="Arial" w:hAnsi="Arial" w:cs="Arial"/>
                <w:i/>
                <w:sz w:val="18"/>
                <w:szCs w:val="18"/>
              </w:rPr>
              <w:t xml:space="preserve">goals and </w:t>
            </w:r>
            <w:r w:rsidRPr="00B23C35">
              <w:rPr>
                <w:rFonts w:ascii="Arial" w:hAnsi="Arial" w:cs="Arial"/>
                <w:i/>
                <w:sz w:val="18"/>
                <w:szCs w:val="18"/>
              </w:rPr>
              <w:t>objectives.</w:t>
            </w:r>
          </w:p>
        </w:tc>
        <w:tc>
          <w:tcPr>
            <w:tcW w:w="2398" w:type="dxa"/>
          </w:tcPr>
          <w:p w14:paraId="65C13A54" w14:textId="77777777" w:rsidR="00682FE6" w:rsidRPr="00B23C35" w:rsidRDefault="000F301C" w:rsidP="003F46E2">
            <w:pPr>
              <w:pStyle w:val="ListParagraph"/>
              <w:numPr>
                <w:ilvl w:val="0"/>
                <w:numId w:val="2"/>
              </w:numPr>
              <w:ind w:left="144" w:hanging="144"/>
              <w:contextualSpacing w:val="0"/>
              <w:rPr>
                <w:rFonts w:ascii="Arial" w:hAnsi="Arial" w:cs="Arial"/>
                <w:i/>
                <w:sz w:val="18"/>
                <w:szCs w:val="18"/>
              </w:rPr>
            </w:pPr>
            <w:r w:rsidRPr="00B23C35">
              <w:rPr>
                <w:rFonts w:ascii="Arial" w:hAnsi="Arial" w:cs="Arial"/>
                <w:i/>
                <w:sz w:val="18"/>
                <w:szCs w:val="18"/>
              </w:rPr>
              <w:t xml:space="preserve">Outputs identify what happens from a program’s intended activity. Outputs are generally represented as a number, such as the number of people trained. </w:t>
            </w:r>
          </w:p>
          <w:p w14:paraId="1800D5BD" w14:textId="62CC4A8F" w:rsidR="00790847" w:rsidRPr="00B23C35" w:rsidRDefault="00790847" w:rsidP="00B23C35">
            <w:pPr>
              <w:rPr>
                <w:rFonts w:ascii="Arial" w:hAnsi="Arial" w:cs="Arial"/>
                <w:sz w:val="18"/>
                <w:szCs w:val="18"/>
              </w:rPr>
            </w:pPr>
          </w:p>
        </w:tc>
        <w:tc>
          <w:tcPr>
            <w:tcW w:w="2398" w:type="dxa"/>
          </w:tcPr>
          <w:p w14:paraId="0E5855AA" w14:textId="0B69F97E" w:rsidR="00790847" w:rsidRPr="00B23C35" w:rsidRDefault="000F301C" w:rsidP="003F46E2">
            <w:pPr>
              <w:pStyle w:val="ListParagraph"/>
              <w:numPr>
                <w:ilvl w:val="0"/>
                <w:numId w:val="2"/>
              </w:numPr>
              <w:ind w:left="144" w:hanging="144"/>
              <w:contextualSpacing w:val="0"/>
              <w:rPr>
                <w:rFonts w:ascii="Arial" w:hAnsi="Arial" w:cs="Arial"/>
                <w:i/>
                <w:sz w:val="18"/>
                <w:szCs w:val="18"/>
              </w:rPr>
            </w:pPr>
            <w:r w:rsidRPr="00B23C35">
              <w:rPr>
                <w:rFonts w:ascii="Arial" w:hAnsi="Arial" w:cs="Arial"/>
                <w:i/>
                <w:sz w:val="18"/>
                <w:szCs w:val="18"/>
              </w:rPr>
              <w:t>Outcomes describe the results of a</w:t>
            </w:r>
            <w:r w:rsidR="00AB280B">
              <w:rPr>
                <w:rFonts w:ascii="Arial" w:hAnsi="Arial" w:cs="Arial"/>
                <w:i/>
                <w:sz w:val="18"/>
                <w:szCs w:val="18"/>
              </w:rPr>
              <w:t>n activity, p</w:t>
            </w:r>
            <w:r w:rsidRPr="00B23C35">
              <w:rPr>
                <w:rFonts w:ascii="Arial" w:hAnsi="Arial" w:cs="Arial"/>
                <w:i/>
                <w:sz w:val="18"/>
                <w:szCs w:val="18"/>
              </w:rPr>
              <w:t>rogram</w:t>
            </w:r>
            <w:r w:rsidR="00D3051B" w:rsidRPr="00B23C35">
              <w:rPr>
                <w:rFonts w:ascii="Arial" w:hAnsi="Arial" w:cs="Arial"/>
                <w:i/>
                <w:sz w:val="18"/>
                <w:szCs w:val="18"/>
              </w:rPr>
              <w:t>, or initiative</w:t>
            </w:r>
            <w:r w:rsidRPr="00B23C35">
              <w:rPr>
                <w:rFonts w:ascii="Arial" w:hAnsi="Arial" w:cs="Arial"/>
                <w:i/>
                <w:sz w:val="18"/>
                <w:szCs w:val="18"/>
              </w:rPr>
              <w:t>.</w:t>
            </w:r>
            <w:r w:rsidR="00AB280B" w:rsidRPr="00B23C35">
              <w:rPr>
                <w:rFonts w:ascii="Arial" w:hAnsi="Arial" w:cs="Arial"/>
                <w:i/>
                <w:sz w:val="18"/>
                <w:szCs w:val="18"/>
              </w:rPr>
              <w:t xml:space="preserve"> </w:t>
            </w:r>
          </w:p>
          <w:p w14:paraId="278616D2" w14:textId="1FBBDC3E" w:rsidR="000F301C" w:rsidRPr="00D83B8B" w:rsidRDefault="00682FE6" w:rsidP="003F46E2">
            <w:pPr>
              <w:pStyle w:val="ListParagraph"/>
              <w:numPr>
                <w:ilvl w:val="0"/>
                <w:numId w:val="2"/>
              </w:numPr>
              <w:ind w:left="144" w:hanging="144"/>
              <w:contextualSpacing w:val="0"/>
              <w:rPr>
                <w:rFonts w:ascii="Arial" w:hAnsi="Arial" w:cs="Arial"/>
                <w:sz w:val="18"/>
                <w:szCs w:val="18"/>
              </w:rPr>
            </w:pPr>
            <w:r w:rsidRPr="00B23C35">
              <w:rPr>
                <w:rFonts w:ascii="Arial" w:hAnsi="Arial" w:cs="Arial"/>
                <w:i/>
                <w:sz w:val="18"/>
                <w:szCs w:val="18"/>
              </w:rPr>
              <w:t>S</w:t>
            </w:r>
            <w:r w:rsidR="000F301C" w:rsidRPr="00B23C35">
              <w:rPr>
                <w:rFonts w:ascii="Arial" w:hAnsi="Arial" w:cs="Arial"/>
                <w:i/>
                <w:sz w:val="18"/>
                <w:szCs w:val="18"/>
              </w:rPr>
              <w:t xml:space="preserve">hort-term </w:t>
            </w:r>
            <w:r w:rsidRPr="00B23C35">
              <w:rPr>
                <w:rFonts w:ascii="Arial" w:hAnsi="Arial" w:cs="Arial"/>
                <w:i/>
                <w:sz w:val="18"/>
                <w:szCs w:val="18"/>
              </w:rPr>
              <w:t>outcomes</w:t>
            </w:r>
            <w:r w:rsidR="000F301C" w:rsidRPr="00B23C35">
              <w:rPr>
                <w:rFonts w:ascii="Arial" w:hAnsi="Arial" w:cs="Arial"/>
                <w:i/>
                <w:sz w:val="18"/>
                <w:szCs w:val="18"/>
              </w:rPr>
              <w:t xml:space="preserve"> re</w:t>
            </w:r>
            <w:r w:rsidR="00D3051B" w:rsidRPr="00B23C35">
              <w:rPr>
                <w:rFonts w:ascii="Arial" w:hAnsi="Arial" w:cs="Arial"/>
                <w:i/>
                <w:sz w:val="18"/>
                <w:szCs w:val="18"/>
              </w:rPr>
              <w:t>flect</w:t>
            </w:r>
            <w:r w:rsidR="000F301C" w:rsidRPr="00B23C35">
              <w:rPr>
                <w:rFonts w:ascii="Arial" w:hAnsi="Arial" w:cs="Arial"/>
                <w:i/>
                <w:sz w:val="18"/>
                <w:szCs w:val="18"/>
              </w:rPr>
              <w:t xml:space="preserve"> </w:t>
            </w:r>
            <w:r w:rsidRPr="00B23C35">
              <w:rPr>
                <w:rFonts w:ascii="Arial" w:hAnsi="Arial" w:cs="Arial"/>
                <w:i/>
                <w:sz w:val="18"/>
                <w:szCs w:val="18"/>
              </w:rPr>
              <w:t xml:space="preserve">the immediate result of an activity, such as </w:t>
            </w:r>
            <w:r w:rsidR="000F301C" w:rsidRPr="00B23C35">
              <w:rPr>
                <w:rFonts w:ascii="Arial" w:hAnsi="Arial" w:cs="Arial"/>
                <w:i/>
                <w:sz w:val="18"/>
                <w:szCs w:val="18"/>
              </w:rPr>
              <w:t>a change in knowledge</w:t>
            </w:r>
            <w:r w:rsidRPr="00B23C35">
              <w:rPr>
                <w:rFonts w:ascii="Arial" w:hAnsi="Arial" w:cs="Arial"/>
                <w:i/>
                <w:sz w:val="18"/>
                <w:szCs w:val="18"/>
              </w:rPr>
              <w:t xml:space="preserve">, </w:t>
            </w:r>
            <w:r w:rsidR="00D3051B" w:rsidRPr="00B23C35">
              <w:rPr>
                <w:rFonts w:ascii="Arial" w:hAnsi="Arial" w:cs="Arial"/>
                <w:i/>
                <w:sz w:val="18"/>
                <w:szCs w:val="18"/>
              </w:rPr>
              <w:t xml:space="preserve">or </w:t>
            </w:r>
            <w:r w:rsidRPr="00B23C35">
              <w:rPr>
                <w:rFonts w:ascii="Arial" w:hAnsi="Arial" w:cs="Arial"/>
                <w:i/>
                <w:sz w:val="18"/>
                <w:szCs w:val="18"/>
              </w:rPr>
              <w:t>change in practice.</w:t>
            </w:r>
            <w:r>
              <w:rPr>
                <w:rFonts w:ascii="Arial" w:hAnsi="Arial" w:cs="Arial"/>
                <w:sz w:val="18"/>
                <w:szCs w:val="18"/>
              </w:rPr>
              <w:t xml:space="preserve"> </w:t>
            </w:r>
          </w:p>
        </w:tc>
        <w:tc>
          <w:tcPr>
            <w:tcW w:w="2399" w:type="dxa"/>
          </w:tcPr>
          <w:p w14:paraId="1E7AF95C" w14:textId="43F1DB3D" w:rsidR="00790847" w:rsidRPr="00B23C35" w:rsidRDefault="00D3051B" w:rsidP="003F46E2">
            <w:pPr>
              <w:pStyle w:val="ListParagraph"/>
              <w:numPr>
                <w:ilvl w:val="0"/>
                <w:numId w:val="2"/>
              </w:numPr>
              <w:ind w:left="144" w:hanging="144"/>
              <w:contextualSpacing w:val="0"/>
              <w:rPr>
                <w:rFonts w:ascii="Arial" w:hAnsi="Arial" w:cs="Arial"/>
                <w:i/>
                <w:sz w:val="18"/>
                <w:szCs w:val="18"/>
              </w:rPr>
            </w:pPr>
            <w:r w:rsidRPr="00B23C35">
              <w:rPr>
                <w:rFonts w:ascii="Arial" w:hAnsi="Arial" w:cs="Arial"/>
                <w:i/>
                <w:sz w:val="18"/>
                <w:szCs w:val="18"/>
              </w:rPr>
              <w:t>I</w:t>
            </w:r>
            <w:r w:rsidR="000F301C" w:rsidRPr="00B23C35">
              <w:rPr>
                <w:rFonts w:ascii="Arial" w:hAnsi="Arial" w:cs="Arial"/>
                <w:i/>
                <w:sz w:val="18"/>
                <w:szCs w:val="18"/>
              </w:rPr>
              <w:t xml:space="preserve">ntermediate </w:t>
            </w:r>
            <w:r w:rsidRPr="00B23C35">
              <w:rPr>
                <w:rFonts w:ascii="Arial" w:hAnsi="Arial" w:cs="Arial"/>
                <w:i/>
                <w:sz w:val="18"/>
                <w:szCs w:val="18"/>
              </w:rPr>
              <w:t xml:space="preserve">outcomes reflect the result </w:t>
            </w:r>
            <w:r w:rsidR="00AB280B">
              <w:rPr>
                <w:rFonts w:ascii="Arial" w:hAnsi="Arial" w:cs="Arial"/>
                <w:i/>
                <w:sz w:val="18"/>
                <w:szCs w:val="18"/>
              </w:rPr>
              <w:t xml:space="preserve">that </w:t>
            </w:r>
            <w:r w:rsidRPr="00B23C35">
              <w:rPr>
                <w:rFonts w:ascii="Arial" w:hAnsi="Arial" w:cs="Arial"/>
                <w:i/>
                <w:sz w:val="18"/>
                <w:szCs w:val="18"/>
              </w:rPr>
              <w:t>occur</w:t>
            </w:r>
            <w:r w:rsidR="00AB280B">
              <w:rPr>
                <w:rFonts w:ascii="Arial" w:hAnsi="Arial" w:cs="Arial"/>
                <w:i/>
                <w:sz w:val="18"/>
                <w:szCs w:val="18"/>
              </w:rPr>
              <w:t>s</w:t>
            </w:r>
            <w:r w:rsidRPr="00B23C35">
              <w:rPr>
                <w:rFonts w:ascii="Arial" w:hAnsi="Arial" w:cs="Arial"/>
                <w:i/>
                <w:sz w:val="18"/>
                <w:szCs w:val="18"/>
              </w:rPr>
              <w:t xml:space="preserve"> after </w:t>
            </w:r>
            <w:r w:rsidR="00AB280B">
              <w:rPr>
                <w:rFonts w:ascii="Arial" w:hAnsi="Arial" w:cs="Arial"/>
                <w:i/>
                <w:sz w:val="18"/>
                <w:szCs w:val="18"/>
              </w:rPr>
              <w:t xml:space="preserve">achieving </w:t>
            </w:r>
            <w:r w:rsidRPr="00B23C35">
              <w:rPr>
                <w:rFonts w:ascii="Arial" w:hAnsi="Arial" w:cs="Arial"/>
                <w:i/>
                <w:sz w:val="18"/>
                <w:szCs w:val="18"/>
              </w:rPr>
              <w:t xml:space="preserve">the short-term outcome, such as a </w:t>
            </w:r>
            <w:r w:rsidR="000F301C" w:rsidRPr="00B23C35">
              <w:rPr>
                <w:rFonts w:ascii="Arial" w:hAnsi="Arial" w:cs="Arial"/>
                <w:i/>
                <w:sz w:val="18"/>
                <w:szCs w:val="18"/>
              </w:rPr>
              <w:t>change in behavior</w:t>
            </w:r>
            <w:r w:rsidRPr="00B23C35">
              <w:rPr>
                <w:rFonts w:ascii="Arial" w:hAnsi="Arial" w:cs="Arial"/>
                <w:i/>
                <w:sz w:val="18"/>
                <w:szCs w:val="18"/>
              </w:rPr>
              <w:t xml:space="preserve"> or implementation of a new system. </w:t>
            </w:r>
          </w:p>
          <w:p w14:paraId="4DA2174F" w14:textId="1A82942B" w:rsidR="000F301C" w:rsidRPr="000F301C" w:rsidRDefault="000F301C" w:rsidP="000F301C"/>
        </w:tc>
        <w:tc>
          <w:tcPr>
            <w:tcW w:w="2399" w:type="dxa"/>
          </w:tcPr>
          <w:p w14:paraId="5E651786" w14:textId="78103DB2" w:rsidR="003F46E2" w:rsidRPr="00AB280B" w:rsidRDefault="00D3051B" w:rsidP="003F46E2">
            <w:pPr>
              <w:pStyle w:val="ListParagraph"/>
              <w:numPr>
                <w:ilvl w:val="0"/>
                <w:numId w:val="2"/>
              </w:numPr>
              <w:ind w:left="144" w:hanging="144"/>
              <w:contextualSpacing w:val="0"/>
              <w:rPr>
                <w:rFonts w:ascii="Arial" w:hAnsi="Arial" w:cs="Arial"/>
                <w:i/>
                <w:sz w:val="18"/>
                <w:szCs w:val="18"/>
              </w:rPr>
            </w:pPr>
            <w:r w:rsidRPr="00AB280B">
              <w:rPr>
                <w:rFonts w:ascii="Arial" w:hAnsi="Arial" w:cs="Arial"/>
                <w:i/>
                <w:sz w:val="18"/>
                <w:szCs w:val="18"/>
              </w:rPr>
              <w:t>L</w:t>
            </w:r>
            <w:r w:rsidR="000F301C" w:rsidRPr="00AB280B">
              <w:rPr>
                <w:rFonts w:ascii="Arial" w:hAnsi="Arial" w:cs="Arial"/>
                <w:i/>
                <w:sz w:val="18"/>
                <w:szCs w:val="18"/>
              </w:rPr>
              <w:t xml:space="preserve">ong-term </w:t>
            </w:r>
            <w:r w:rsidRPr="00AB280B">
              <w:rPr>
                <w:rFonts w:ascii="Arial" w:hAnsi="Arial" w:cs="Arial"/>
                <w:i/>
                <w:sz w:val="18"/>
                <w:szCs w:val="18"/>
              </w:rPr>
              <w:t xml:space="preserve">outcomes </w:t>
            </w:r>
            <w:r w:rsidR="000F301C" w:rsidRPr="00AB280B">
              <w:rPr>
                <w:rFonts w:ascii="Arial" w:hAnsi="Arial" w:cs="Arial"/>
                <w:i/>
                <w:sz w:val="18"/>
                <w:szCs w:val="18"/>
              </w:rPr>
              <w:t xml:space="preserve">demonstrate </w:t>
            </w:r>
            <w:r w:rsidR="00AB280B" w:rsidRPr="00AB280B">
              <w:rPr>
                <w:rFonts w:ascii="Arial" w:hAnsi="Arial" w:cs="Arial"/>
                <w:i/>
                <w:sz w:val="18"/>
                <w:szCs w:val="18"/>
              </w:rPr>
              <w:t xml:space="preserve">the ultimate </w:t>
            </w:r>
            <w:r w:rsidR="000F301C" w:rsidRPr="00AB280B">
              <w:rPr>
                <w:rFonts w:ascii="Arial" w:hAnsi="Arial" w:cs="Arial"/>
                <w:i/>
                <w:sz w:val="18"/>
                <w:szCs w:val="18"/>
              </w:rPr>
              <w:t>change in a population</w:t>
            </w:r>
            <w:r w:rsidR="00AB280B" w:rsidRPr="00AB280B">
              <w:rPr>
                <w:rFonts w:ascii="Arial" w:hAnsi="Arial" w:cs="Arial"/>
                <w:i/>
                <w:sz w:val="18"/>
                <w:szCs w:val="18"/>
              </w:rPr>
              <w:t xml:space="preserve"> or system the activity, program, or initiative hopes to achieve</w:t>
            </w:r>
            <w:r w:rsidRPr="00AB280B">
              <w:rPr>
                <w:rFonts w:ascii="Arial" w:hAnsi="Arial" w:cs="Arial"/>
                <w:i/>
                <w:sz w:val="18"/>
                <w:szCs w:val="18"/>
              </w:rPr>
              <w:t>, such a</w:t>
            </w:r>
            <w:r w:rsidR="00AB280B" w:rsidRPr="00AB280B">
              <w:rPr>
                <w:rFonts w:ascii="Arial" w:hAnsi="Arial" w:cs="Arial"/>
                <w:i/>
                <w:sz w:val="18"/>
                <w:szCs w:val="18"/>
              </w:rPr>
              <w:t>s</w:t>
            </w:r>
            <w:r w:rsidRPr="00AB280B">
              <w:rPr>
                <w:rFonts w:ascii="Arial" w:hAnsi="Arial" w:cs="Arial"/>
                <w:i/>
                <w:sz w:val="18"/>
                <w:szCs w:val="18"/>
              </w:rPr>
              <w:t xml:space="preserve"> </w:t>
            </w:r>
            <w:r w:rsidR="00AB280B" w:rsidRPr="00AB280B">
              <w:rPr>
                <w:rFonts w:ascii="Arial" w:hAnsi="Arial" w:cs="Arial"/>
                <w:i/>
                <w:sz w:val="18"/>
                <w:szCs w:val="18"/>
              </w:rPr>
              <w:t xml:space="preserve">decreased </w:t>
            </w:r>
            <w:r w:rsidRPr="00AB280B">
              <w:rPr>
                <w:rFonts w:ascii="Arial" w:hAnsi="Arial" w:cs="Arial"/>
                <w:i/>
                <w:sz w:val="18"/>
                <w:szCs w:val="18"/>
              </w:rPr>
              <w:t xml:space="preserve">youth recidivism or </w:t>
            </w:r>
            <w:r w:rsidR="00AB280B" w:rsidRPr="00AB280B">
              <w:rPr>
                <w:rFonts w:ascii="Arial" w:hAnsi="Arial" w:cs="Arial"/>
                <w:i/>
                <w:sz w:val="18"/>
                <w:szCs w:val="18"/>
              </w:rPr>
              <w:t xml:space="preserve">decreased </w:t>
            </w:r>
            <w:r w:rsidRPr="00AB280B">
              <w:rPr>
                <w:rFonts w:ascii="Arial" w:hAnsi="Arial" w:cs="Arial"/>
                <w:i/>
                <w:sz w:val="18"/>
                <w:szCs w:val="18"/>
              </w:rPr>
              <w:t xml:space="preserve">child victimization. </w:t>
            </w:r>
          </w:p>
          <w:p w14:paraId="0F95C96D" w14:textId="53C161AC" w:rsidR="00790847" w:rsidRPr="00D83B8B" w:rsidRDefault="00790847" w:rsidP="003F46E2">
            <w:pPr>
              <w:pStyle w:val="ListParagraph"/>
              <w:ind w:left="144"/>
              <w:contextualSpacing w:val="0"/>
              <w:rPr>
                <w:rFonts w:ascii="Arial" w:hAnsi="Arial" w:cs="Arial"/>
                <w:sz w:val="18"/>
                <w:szCs w:val="18"/>
              </w:rPr>
            </w:pPr>
          </w:p>
        </w:tc>
      </w:tr>
    </w:tbl>
    <w:p w14:paraId="0E1CB321" w14:textId="77777777" w:rsidR="00D031F6" w:rsidRPr="004B688F" w:rsidRDefault="00D031F6" w:rsidP="004B688F">
      <w:pPr>
        <w:spacing w:after="0" w:line="240" w:lineRule="auto"/>
        <w:rPr>
          <w:sz w:val="20"/>
          <w:szCs w:val="20"/>
        </w:rPr>
      </w:pPr>
    </w:p>
    <w:p w14:paraId="7E10A56B" w14:textId="77777777" w:rsidR="00790847" w:rsidRDefault="00790847"/>
    <w:sectPr w:rsidR="00790847" w:rsidSect="0076406D">
      <w:headerReference w:type="default" r:id="rId1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6CCC2" w14:textId="77777777" w:rsidR="00201BA4" w:rsidRDefault="00201BA4" w:rsidP="00A4429D">
      <w:pPr>
        <w:spacing w:after="0" w:line="240" w:lineRule="auto"/>
      </w:pPr>
      <w:r>
        <w:separator/>
      </w:r>
    </w:p>
  </w:endnote>
  <w:endnote w:type="continuationSeparator" w:id="0">
    <w:p w14:paraId="16810997" w14:textId="77777777" w:rsidR="00201BA4" w:rsidRDefault="00201BA4" w:rsidP="00A4429D">
      <w:pPr>
        <w:spacing w:after="0" w:line="240" w:lineRule="auto"/>
      </w:pPr>
      <w:r>
        <w:continuationSeparator/>
      </w:r>
    </w:p>
  </w:endnote>
  <w:endnote w:type="continuationNotice" w:id="1">
    <w:p w14:paraId="5B05E76E" w14:textId="77777777" w:rsidR="00201BA4" w:rsidRDefault="00201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D0AEC" w14:textId="77777777" w:rsidR="00201BA4" w:rsidRDefault="00201BA4" w:rsidP="00A4429D">
      <w:pPr>
        <w:spacing w:after="0" w:line="240" w:lineRule="auto"/>
      </w:pPr>
      <w:r>
        <w:separator/>
      </w:r>
    </w:p>
  </w:footnote>
  <w:footnote w:type="continuationSeparator" w:id="0">
    <w:p w14:paraId="633139EA" w14:textId="77777777" w:rsidR="00201BA4" w:rsidRDefault="00201BA4" w:rsidP="00A4429D">
      <w:pPr>
        <w:spacing w:after="0" w:line="240" w:lineRule="auto"/>
      </w:pPr>
      <w:r>
        <w:continuationSeparator/>
      </w:r>
    </w:p>
  </w:footnote>
  <w:footnote w:type="continuationNotice" w:id="1">
    <w:p w14:paraId="5A61FE9A" w14:textId="77777777" w:rsidR="00201BA4" w:rsidRDefault="00201B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AAD59" w14:textId="274643D2" w:rsidR="00A4429D" w:rsidRDefault="00A4429D" w:rsidP="007259F0">
    <w:pPr>
      <w:pStyle w:val="Header"/>
    </w:pPr>
    <w:r>
      <w:rPr>
        <w:noProof/>
      </w:rPr>
      <mc:AlternateContent>
        <mc:Choice Requires="wps">
          <w:drawing>
            <wp:anchor distT="0" distB="0" distL="114300" distR="114300" simplePos="0" relativeHeight="251658240" behindDoc="0" locked="0" layoutInCell="1" allowOverlap="1" wp14:anchorId="1291F3F8" wp14:editId="04493668">
              <wp:simplePos x="0" y="0"/>
              <wp:positionH relativeFrom="column">
                <wp:posOffset>1543050</wp:posOffset>
              </wp:positionH>
              <wp:positionV relativeFrom="paragraph">
                <wp:posOffset>0</wp:posOffset>
              </wp:positionV>
              <wp:extent cx="7048500" cy="4635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048500" cy="463550"/>
                      </a:xfrm>
                      <a:prstGeom prst="rect">
                        <a:avLst/>
                      </a:prstGeom>
                      <a:solidFill>
                        <a:schemeClr val="lt1"/>
                      </a:solidFill>
                      <a:ln w="6350">
                        <a:noFill/>
                      </a:ln>
                    </wps:spPr>
                    <wps:txbx>
                      <w:txbxContent>
                        <w:p w14:paraId="1D7592B6" w14:textId="08381860" w:rsidR="00A4429D" w:rsidRPr="00AD1189" w:rsidRDefault="00D72564" w:rsidP="00AD1189">
                          <w:pPr>
                            <w:jc w:val="center"/>
                            <w:rPr>
                              <w:rFonts w:ascii="Arial" w:hAnsi="Arial" w:cs="Arial"/>
                              <w:b/>
                              <w:sz w:val="48"/>
                              <w:szCs w:val="48"/>
                            </w:rPr>
                          </w:pPr>
                          <w:r>
                            <w:rPr>
                              <w:rFonts w:ascii="Arial" w:hAnsi="Arial" w:cs="Arial"/>
                              <w:sz w:val="48"/>
                              <w:szCs w:val="48"/>
                            </w:rPr>
                            <w:t>[</w:t>
                          </w:r>
                          <w:r w:rsidRPr="000D17FF">
                            <w:rPr>
                              <w:rFonts w:ascii="Arial" w:hAnsi="Arial" w:cs="Arial"/>
                              <w:b/>
                              <w:sz w:val="48"/>
                              <w:szCs w:val="48"/>
                            </w:rPr>
                            <w:t>Applican</w:t>
                          </w:r>
                          <w:r w:rsidR="000D17FF">
                            <w:rPr>
                              <w:rFonts w:ascii="Arial" w:hAnsi="Arial" w:cs="Arial"/>
                              <w:b/>
                              <w:sz w:val="48"/>
                              <w:szCs w:val="48"/>
                            </w:rPr>
                            <w:t>t/Program</w:t>
                          </w:r>
                          <w:r w:rsidRPr="000D17FF">
                            <w:rPr>
                              <w:rFonts w:ascii="Arial" w:hAnsi="Arial" w:cs="Arial"/>
                              <w:b/>
                              <w:sz w:val="48"/>
                              <w:szCs w:val="48"/>
                            </w:rPr>
                            <w:t xml:space="preserve"> Name</w:t>
                          </w:r>
                          <w:r>
                            <w:rPr>
                              <w:rFonts w:ascii="Arial" w:hAnsi="Arial" w:cs="Arial"/>
                              <w:sz w:val="48"/>
                              <w:szCs w:val="48"/>
                            </w:rPr>
                            <w:t>]</w:t>
                          </w:r>
                          <w:r w:rsidR="003F46E2">
                            <w:rPr>
                              <w:rFonts w:ascii="Arial" w:hAnsi="Arial" w:cs="Arial"/>
                              <w:b/>
                              <w:sz w:val="48"/>
                              <w:szCs w:val="48"/>
                            </w:rPr>
                            <w:t xml:space="preserve"> </w:t>
                          </w:r>
                          <w:r w:rsidR="00D57EBC" w:rsidRPr="00AD1189">
                            <w:rPr>
                              <w:rFonts w:ascii="Arial" w:hAnsi="Arial" w:cs="Arial"/>
                              <w:b/>
                              <w:sz w:val="48"/>
                              <w:szCs w:val="48"/>
                            </w:rPr>
                            <w:t>Logic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1F3F8" id="_x0000_t202" coordsize="21600,21600" o:spt="202" path="m,l,21600r21600,l21600,xe">
              <v:stroke joinstyle="miter"/>
              <v:path gradientshapeok="t" o:connecttype="rect"/>
            </v:shapetype>
            <v:shape id="Text Box 12" o:spid="_x0000_s1026" type="#_x0000_t202" style="position:absolute;margin-left:121.5pt;margin-top:0;width:555pt;height:3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" fillcolor="white [3201]" stroked="f" strokeweight=".5pt">
              <v:textbox>
                <w:txbxContent>
                  <w:p w14:paraId="1D7592B6" w14:textId="08381860" w:rsidR="00A4429D" w:rsidRPr="00AD1189" w:rsidRDefault="00D72564" w:rsidP="00AD1189">
                    <w:pPr>
                      <w:jc w:val="center"/>
                      <w:rPr>
                        <w:rFonts w:ascii="Arial" w:hAnsi="Arial" w:cs="Arial"/>
                        <w:b/>
                        <w:sz w:val="48"/>
                        <w:szCs w:val="48"/>
                      </w:rPr>
                    </w:pPr>
                    <w:r>
                      <w:rPr>
                        <w:rFonts w:ascii="Arial" w:hAnsi="Arial" w:cs="Arial"/>
                        <w:sz w:val="48"/>
                        <w:szCs w:val="48"/>
                      </w:rPr>
                      <w:t>[</w:t>
                    </w:r>
                    <w:r w:rsidRPr="000D17FF">
                      <w:rPr>
                        <w:rFonts w:ascii="Arial" w:hAnsi="Arial" w:cs="Arial"/>
                        <w:b/>
                        <w:sz w:val="48"/>
                        <w:szCs w:val="48"/>
                      </w:rPr>
                      <w:t>Applican</w:t>
                    </w:r>
                    <w:r w:rsidR="000D17FF">
                      <w:rPr>
                        <w:rFonts w:ascii="Arial" w:hAnsi="Arial" w:cs="Arial"/>
                        <w:b/>
                        <w:sz w:val="48"/>
                        <w:szCs w:val="48"/>
                      </w:rPr>
                      <w:t>t/Program</w:t>
                    </w:r>
                    <w:r w:rsidRPr="000D17FF">
                      <w:rPr>
                        <w:rFonts w:ascii="Arial" w:hAnsi="Arial" w:cs="Arial"/>
                        <w:b/>
                        <w:sz w:val="48"/>
                        <w:szCs w:val="48"/>
                      </w:rPr>
                      <w:t xml:space="preserve"> Name</w:t>
                    </w:r>
                    <w:r>
                      <w:rPr>
                        <w:rFonts w:ascii="Arial" w:hAnsi="Arial" w:cs="Arial"/>
                        <w:sz w:val="48"/>
                        <w:szCs w:val="48"/>
                      </w:rPr>
                      <w:t>]</w:t>
                    </w:r>
                    <w:r w:rsidR="003F46E2">
                      <w:rPr>
                        <w:rFonts w:ascii="Arial" w:hAnsi="Arial" w:cs="Arial"/>
                        <w:b/>
                        <w:sz w:val="48"/>
                        <w:szCs w:val="48"/>
                      </w:rPr>
                      <w:t xml:space="preserve"> </w:t>
                    </w:r>
                    <w:r w:rsidR="00D57EBC" w:rsidRPr="00AD1189">
                      <w:rPr>
                        <w:rFonts w:ascii="Arial" w:hAnsi="Arial" w:cs="Arial"/>
                        <w:b/>
                        <w:sz w:val="48"/>
                        <w:szCs w:val="48"/>
                      </w:rPr>
                      <w:t>Logic Model</w:t>
                    </w:r>
                  </w:p>
                </w:txbxContent>
              </v:textbox>
            </v:shape>
          </w:pict>
        </mc:Fallback>
      </mc:AlternateContent>
    </w:r>
    <w:r>
      <w:rPr>
        <w:noProof/>
      </w:rPr>
      <w:drawing>
        <wp:inline distT="0" distB="0" distL="0" distR="0" wp14:anchorId="07B8E7EF" wp14:editId="5BA67F7C">
          <wp:extent cx="1079500" cy="609600"/>
          <wp:effectExtent l="0" t="0" r="635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79553" cy="609630"/>
                  </a:xfrm>
                  <a:prstGeom prst="rect">
                    <a:avLst/>
                  </a:prstGeom>
                </pic:spPr>
              </pic:pic>
            </a:graphicData>
          </a:graphic>
        </wp:inline>
      </w:drawing>
    </w:r>
  </w:p>
  <w:p w14:paraId="4DA4A65B" w14:textId="77777777" w:rsidR="007259F0" w:rsidRDefault="007259F0" w:rsidP="0072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2D46"/>
    <w:multiLevelType w:val="hybridMultilevel"/>
    <w:tmpl w:val="17C2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87C40"/>
    <w:multiLevelType w:val="hybridMultilevel"/>
    <w:tmpl w:val="08D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429D3"/>
    <w:multiLevelType w:val="hybridMultilevel"/>
    <w:tmpl w:val="94701A32"/>
    <w:lvl w:ilvl="0" w:tplc="A72850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NzU2NzG3tDQ1N7BQ0lEKTi0uzszPAykwqgUA5m3yNiwAAAA="/>
  </w:docVars>
  <w:rsids>
    <w:rsidRoot w:val="00D031F6"/>
    <w:rsid w:val="000323BE"/>
    <w:rsid w:val="00037C74"/>
    <w:rsid w:val="000D17FF"/>
    <w:rsid w:val="000F301C"/>
    <w:rsid w:val="00146AE5"/>
    <w:rsid w:val="0015127B"/>
    <w:rsid w:val="0016688C"/>
    <w:rsid w:val="001D11FD"/>
    <w:rsid w:val="00201BA4"/>
    <w:rsid w:val="00251276"/>
    <w:rsid w:val="00301812"/>
    <w:rsid w:val="00327CCE"/>
    <w:rsid w:val="003556C5"/>
    <w:rsid w:val="00372371"/>
    <w:rsid w:val="00372888"/>
    <w:rsid w:val="003F387B"/>
    <w:rsid w:val="003F46E2"/>
    <w:rsid w:val="00405488"/>
    <w:rsid w:val="004601E5"/>
    <w:rsid w:val="00471C5F"/>
    <w:rsid w:val="004A145A"/>
    <w:rsid w:val="004B688F"/>
    <w:rsid w:val="005609EB"/>
    <w:rsid w:val="005A5070"/>
    <w:rsid w:val="005A7E5C"/>
    <w:rsid w:val="005E3478"/>
    <w:rsid w:val="0061769E"/>
    <w:rsid w:val="00642A0E"/>
    <w:rsid w:val="00661767"/>
    <w:rsid w:val="00682FE6"/>
    <w:rsid w:val="006B3965"/>
    <w:rsid w:val="006D1395"/>
    <w:rsid w:val="007171DE"/>
    <w:rsid w:val="007259F0"/>
    <w:rsid w:val="0076406D"/>
    <w:rsid w:val="00790847"/>
    <w:rsid w:val="0081249D"/>
    <w:rsid w:val="00825A01"/>
    <w:rsid w:val="00844176"/>
    <w:rsid w:val="008454A0"/>
    <w:rsid w:val="0085031C"/>
    <w:rsid w:val="00850587"/>
    <w:rsid w:val="0086778F"/>
    <w:rsid w:val="008741BF"/>
    <w:rsid w:val="008A12A6"/>
    <w:rsid w:val="00942BA7"/>
    <w:rsid w:val="00A31293"/>
    <w:rsid w:val="00A4429D"/>
    <w:rsid w:val="00AB280B"/>
    <w:rsid w:val="00AD1189"/>
    <w:rsid w:val="00B0650A"/>
    <w:rsid w:val="00B23C35"/>
    <w:rsid w:val="00B46AB3"/>
    <w:rsid w:val="00B51C89"/>
    <w:rsid w:val="00B52E90"/>
    <w:rsid w:val="00BA1752"/>
    <w:rsid w:val="00BA76D6"/>
    <w:rsid w:val="00C37C15"/>
    <w:rsid w:val="00C50771"/>
    <w:rsid w:val="00CA698C"/>
    <w:rsid w:val="00CC4B40"/>
    <w:rsid w:val="00D031F6"/>
    <w:rsid w:val="00D17F94"/>
    <w:rsid w:val="00D3051B"/>
    <w:rsid w:val="00D50157"/>
    <w:rsid w:val="00D57EBC"/>
    <w:rsid w:val="00D72564"/>
    <w:rsid w:val="00D7625B"/>
    <w:rsid w:val="00D83B8B"/>
    <w:rsid w:val="00D9201E"/>
    <w:rsid w:val="00DB2884"/>
    <w:rsid w:val="00E43868"/>
    <w:rsid w:val="00EB6882"/>
    <w:rsid w:val="00EC3590"/>
    <w:rsid w:val="00F07A3B"/>
    <w:rsid w:val="00F42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BFF15"/>
  <w15:chartTrackingRefBased/>
  <w15:docId w15:val="{D282558A-F1BE-4F01-88FE-B1936823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1F6"/>
    <w:pPr>
      <w:ind w:left="720"/>
      <w:contextualSpacing/>
    </w:pPr>
  </w:style>
  <w:style w:type="paragraph" w:styleId="Header">
    <w:name w:val="header"/>
    <w:basedOn w:val="Normal"/>
    <w:link w:val="HeaderChar"/>
    <w:uiPriority w:val="99"/>
    <w:unhideWhenUsed/>
    <w:rsid w:val="00A4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9D"/>
  </w:style>
  <w:style w:type="paragraph" w:styleId="Footer">
    <w:name w:val="footer"/>
    <w:basedOn w:val="Normal"/>
    <w:link w:val="FooterChar"/>
    <w:uiPriority w:val="99"/>
    <w:unhideWhenUsed/>
    <w:rsid w:val="00A44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9D"/>
  </w:style>
  <w:style w:type="paragraph" w:styleId="BalloonText">
    <w:name w:val="Balloon Text"/>
    <w:basedOn w:val="Normal"/>
    <w:link w:val="BalloonTextChar"/>
    <w:uiPriority w:val="99"/>
    <w:semiHidden/>
    <w:unhideWhenUsed/>
    <w:rsid w:val="00A44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9D"/>
    <w:rPr>
      <w:rFonts w:ascii="Segoe UI" w:hAnsi="Segoe UI" w:cs="Segoe UI"/>
      <w:sz w:val="18"/>
      <w:szCs w:val="18"/>
    </w:rPr>
  </w:style>
  <w:style w:type="character" w:styleId="CommentReference">
    <w:name w:val="annotation reference"/>
    <w:basedOn w:val="DefaultParagraphFont"/>
    <w:uiPriority w:val="99"/>
    <w:semiHidden/>
    <w:unhideWhenUsed/>
    <w:rsid w:val="00D7625B"/>
    <w:rPr>
      <w:sz w:val="16"/>
      <w:szCs w:val="16"/>
    </w:rPr>
  </w:style>
  <w:style w:type="paragraph" w:styleId="CommentText">
    <w:name w:val="annotation text"/>
    <w:basedOn w:val="Normal"/>
    <w:link w:val="CommentTextChar"/>
    <w:uiPriority w:val="99"/>
    <w:semiHidden/>
    <w:unhideWhenUsed/>
    <w:rsid w:val="00D7625B"/>
    <w:pPr>
      <w:spacing w:line="240" w:lineRule="auto"/>
    </w:pPr>
    <w:rPr>
      <w:sz w:val="20"/>
      <w:szCs w:val="20"/>
    </w:rPr>
  </w:style>
  <w:style w:type="character" w:customStyle="1" w:styleId="CommentTextChar">
    <w:name w:val="Comment Text Char"/>
    <w:basedOn w:val="DefaultParagraphFont"/>
    <w:link w:val="CommentText"/>
    <w:uiPriority w:val="99"/>
    <w:semiHidden/>
    <w:rsid w:val="00D7625B"/>
    <w:rPr>
      <w:sz w:val="20"/>
      <w:szCs w:val="20"/>
    </w:rPr>
  </w:style>
  <w:style w:type="paragraph" w:styleId="CommentSubject">
    <w:name w:val="annotation subject"/>
    <w:basedOn w:val="CommentText"/>
    <w:next w:val="CommentText"/>
    <w:link w:val="CommentSubjectChar"/>
    <w:uiPriority w:val="99"/>
    <w:semiHidden/>
    <w:unhideWhenUsed/>
    <w:rsid w:val="00D7625B"/>
    <w:rPr>
      <w:b/>
      <w:bCs/>
    </w:rPr>
  </w:style>
  <w:style w:type="character" w:customStyle="1" w:styleId="CommentSubjectChar">
    <w:name w:val="Comment Subject Char"/>
    <w:basedOn w:val="CommentTextChar"/>
    <w:link w:val="CommentSubject"/>
    <w:uiPriority w:val="99"/>
    <w:semiHidden/>
    <w:rsid w:val="00D762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5_08 xmlns="4509ea96-19a3-4821-a14a-6428b87cf527">true</_x0035_0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14" ma:contentTypeDescription="Create a new document." ma:contentTypeScope="" ma:versionID="ce4a4b3d73e5d237744db1f50edf0038">
  <xsd:schema xmlns:xsd="http://www.w3.org/2001/XMLSchema" xmlns:xs="http://www.w3.org/2001/XMLSchema" xmlns:p="http://schemas.microsoft.com/office/2006/metadata/properties" xmlns:ns2="1846c2e8-03ff-4715-8fd8-027f8adcc5c7" xmlns:ns3="4509ea96-19a3-4821-a14a-6428b87cf527" targetNamespace="http://schemas.microsoft.com/office/2006/metadata/properties" ma:root="true" ma:fieldsID="0b2777c8756a5e19b288651b4f13064d" ns2:_="" ns3:_="">
    <xsd:import namespace="1846c2e8-03ff-4715-8fd8-027f8adcc5c7"/>
    <xsd:import namespace="4509ea96-19a3-4821-a14a-6428b87cf527"/>
    <xsd:element name="properties">
      <xsd:complexType>
        <xsd:sequence>
          <xsd:element name="documentManagement">
            <xsd:complexType>
              <xsd:all>
                <xsd:element ref="ns2:SharedWithUsers" minOccurs="0"/>
                <xsd:element ref="ns2:SharedWithDetails"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_x0035_08"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9ea96-19a3-4821-a14a-6428b87cf527" elementFormDefault="qualified">
    <xsd:import namespace="http://schemas.microsoft.com/office/2006/documentManagement/types"/>
    <xsd:import namespace="http://schemas.microsoft.com/office/infopath/2007/PartnerControls"/>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x0035_08" ma:index="15" nillable="true" ma:displayName="508" ma:default="1" ma:format="Dropdown" ma:internalName="_x0035_08">
      <xsd:simpleType>
        <xsd:restriction base="dms:Boolea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93101-ECE0-4FA4-9903-6FEA88E283FE}">
  <ds:schemaRefs>
    <ds:schemaRef ds:uri="http://schemas.microsoft.com/office/2006/documentManagement/types"/>
    <ds:schemaRef ds:uri="http://purl.org/dc/elements/1.1/"/>
    <ds:schemaRef ds:uri="http://schemas.microsoft.com/office/2006/metadata/properties"/>
    <ds:schemaRef ds:uri="1846c2e8-03ff-4715-8fd8-027f8adcc5c7"/>
    <ds:schemaRef ds:uri="http://schemas.microsoft.com/office/infopath/2007/PartnerControls"/>
    <ds:schemaRef ds:uri="http://purl.org/dc/terms/"/>
    <ds:schemaRef ds:uri="http://schemas.openxmlformats.org/package/2006/metadata/core-properties"/>
    <ds:schemaRef ds:uri="4509ea96-19a3-4821-a14a-6428b87cf527"/>
    <ds:schemaRef ds:uri="http://www.w3.org/XML/1998/namespace"/>
    <ds:schemaRef ds:uri="http://purl.org/dc/dcmitype/"/>
  </ds:schemaRefs>
</ds:datastoreItem>
</file>

<file path=customXml/itemProps2.xml><?xml version="1.0" encoding="utf-8"?>
<ds:datastoreItem xmlns:ds="http://schemas.openxmlformats.org/officeDocument/2006/customXml" ds:itemID="{794E7613-F53C-4964-A08D-534C8E67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4509ea96-19a3-4821-a14a-6428b87c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60419-580A-48FB-83A5-665664AAC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Kreager, Cheryl [USA]</dc:creator>
  <cp:keywords/>
  <dc:description/>
  <cp:lastModifiedBy>Kreager, Cheryl [USA]</cp:lastModifiedBy>
  <cp:revision>4</cp:revision>
  <dcterms:created xsi:type="dcterms:W3CDTF">2020-02-12T17:20:00Z</dcterms:created>
  <dcterms:modified xsi:type="dcterms:W3CDTF">2020-02-13T20:16:00Z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0x010100D7BD09679184984E9DC138BEE039502F</vt:lpwstr>
  </property>
</Properties>
</file>